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RODRIGO FUENTES LAGOS (ejemplo ficticio)</w:t>
      </w:r>
    </w:p>
    <w:p>
      <w:r>
        <w:t xml:space="preserve">Puente Alto, Santiago · [correo@ejemplo.cl] · +56 9 XXXX XXXX</w:t>
      </w:r>
    </w:p>
    <w:p>
      <w:pPr>
        <w:pStyle w:val="Heading1"/>
      </w:pPr>
      <w:r>
        <w:t xml:space="preserve">Perfil</w:t>
      </w:r>
    </w:p>
    <w:p>
      <w:r>
        <w:t xml:space="preserve">Cajero con 3 años de experiencia en supermercado de alta concurrencia. Manejo de cobro con todos los medios de pago, arqueo y cuadratura de caja al cierre de turno. Busco un cargo de cajero/a donde aportar rapidez de atención y exactitud en el manejo de dinero.</w:t>
      </w:r>
    </w:p>
    <w:p>
      <w:pPr>
        <w:pStyle w:val="Heading1"/>
      </w:pPr>
      <w:r>
        <w:t xml:space="preserve">Experiencia</w:t>
      </w:r>
    </w:p>
    <w:p>
      <w:r>
        <w:t xml:space="preserve">Cajero — [Supermercado], Santiago — 05/2023 a la fecha</w:t>
      </w:r>
    </w:p>
    <w:p>
      <w:r>
        <w:t xml:space="preserve">• Cobro de compras con efectivo, tarjetas de débito y crédito, transferencias y vales de la empresa.</w:t>
      </w:r>
    </w:p>
    <w:p>
      <w:r>
        <w:t xml:space="preserve">• Apertura y cierre de caja con conteo inicial de fondo y cuadratura de ventas al final de cada turno.</w:t>
      </w:r>
    </w:p>
    <w:p>
      <w:r>
        <w:t xml:space="preserve">• Gestión de devoluciones y anulaciones de cobro según procedimiento y autorización de supervisora.</w:t>
      </w:r>
    </w:p>
    <w:p>
      <w:r>
        <w:t xml:space="preserve">• Atención a clientes en caja resolviendo dudas de precios y medios de pago.</w:t>
      </w:r>
    </w:p>
    <w:p>
      <w:r>
        <w:t xml:space="preserve">• Apoyo en cierre de local con verificación de totales por medio de pago.</w:t>
      </w:r>
    </w:p>
    <w:p>
      <w:r>
        <w:t xml:space="preserve">Cajero reemplazo — [Farmacia], Santiago — 06/2022 a 04/2023</w:t>
      </w:r>
    </w:p>
    <w:p>
      <w:r>
        <w:t xml:space="preserve">• Cobro de productos y medicamentos de venta directa, con registro de recetas retenidas cuando correspondía.</w:t>
      </w:r>
    </w:p>
    <w:p>
      <w:r>
        <w:t xml:space="preserve">• Cuadratura diaria de caja y entrega de respaldo al encargado del turno.</w:t>
      </w:r>
    </w:p>
    <w:p>
      <w:pPr>
        <w:pStyle w:val="Heading1"/>
      </w:pPr>
      <w:r>
        <w:t xml:space="preserve">Educación</w:t>
      </w:r>
    </w:p>
    <w:p>
      <w:r>
        <w:t xml:space="preserve">Enseñanza media completa — Liceo [Nombre], Santiago, 2019</w:t>
      </w:r>
    </w:p>
    <w:p>
      <w:pPr>
        <w:pStyle w:val="Heading1"/>
      </w:pPr>
      <w:r>
        <w:t xml:space="preserve">Habilidades</w:t>
      </w:r>
    </w:p>
    <w:p>
      <w:r>
        <w:t xml:space="preserve">Cobro y medios de pago · Arqueo y cuadratura · Manejo de efectivo · Devoluciones y anulaciones · Sistema POS · Atención en caja · Trabajo bajo presión · Exactitud numérica</w:t>
      </w:r>
    </w:p>
    <w:p>
      <w:pPr>
        <w:pStyle w:val="Heading1"/>
      </w:pPr>
      <w:r>
        <w:t xml:space="preserve">Disponibilidad</w:t>
      </w:r>
    </w:p>
    <w:p>
      <w:r>
        <w:t xml:space="preserve">Disponibilidad para turnos rotativos incluidos fines de semana y festivos · Inicio inmediato.</w:t>
      </w:r>
    </w:p>
    <w:sectPr>
      <w:pgSz w:w="11906" w:h="16838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2"/>
      <w:lang w:val="es-CL"/>
    </w:rPr>
  </w:style>
  <w:style w:type="paragraph" w:styleId="Title">
    <w:name w:val="Title"/>
    <w:basedOn w:val="Normal"/>
    <w:pPr>
      <w:spacing w:after="120"/>
    </w:pPr>
    <w:rPr>
      <w:b/>
      <w:sz w:val="32"/>
    </w:rPr>
  </w:style>
  <w:style w:type="paragraph" w:styleId="Heading1">
    <w:name w:val="heading 1"/>
    <w:basedOn w:val="Normal"/>
    <w:pPr>
      <w:spacing w:before="280" w:after="120"/>
    </w:pPr>
    <w:rPr>
      <w:b/>
      <w:caps/>
      <w:sz w:val="24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/Relationships>
</file>