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MARCELO IBARRA DÍAZ (ejemplo ficticio)</w:t>
      </w:r>
    </w:p>
    <w:p>
      <w:r>
        <w:t xml:space="preserve">Lampa, Santiago · [correo@ejemplo.cl] · +56 9 XXXX XXXX</w:t>
      </w:r>
    </w:p>
    <w:p>
      <w:pPr>
        <w:pStyle w:val="Heading1"/>
      </w:pPr>
      <w:r>
        <w:t xml:space="preserve">Perfil</w:t>
      </w:r>
    </w:p>
    <w:p>
      <w:r>
        <w:t xml:space="preserve">Conductor con 7 años de experiencia en transporte de carga regional y reparto urbano. Licencia profesional clase A4 vigente desde 20XX. Manejo de camión simple sobre 3.500 kg, planificación de ruta y guías de despacho. Busco un cargo de conductor en distribución.</w:t>
      </w:r>
    </w:p>
    <w:p>
      <w:pPr>
        <w:pStyle w:val="Heading1"/>
      </w:pPr>
      <w:r>
        <w:t xml:space="preserve">Licencia</w:t>
      </w:r>
    </w:p>
    <w:p>
      <w:r>
        <w:t xml:space="preserve">Licencia de conducir profesional clase A4 — vigente desde [año] · Licencia clase B desde [año].</w:t>
      </w:r>
    </w:p>
    <w:p>
      <w:r>
        <w:t xml:space="preserve">Nota: Declara la clase exacta y la antigüedad real; la empresa la verifica ante el registro.</w:t>
      </w:r>
    </w:p>
    <w:p>
      <w:pPr>
        <w:pStyle w:val="Heading1"/>
      </w:pPr>
      <w:r>
        <w:t xml:space="preserve">Experiencia</w:t>
      </w:r>
    </w:p>
    <w:p>
      <w:r>
        <w:t xml:space="preserve">Conductor de camión — [Empresa de distribución], Santiago — 02/2021 a la fecha</w:t>
      </w:r>
    </w:p>
    <w:p>
      <w:r>
        <w:t xml:space="preserve">• Conducción de camión simple sobre 3.500 kg en rutas urbanas y regionales con [N] entregas diarias.</w:t>
      </w:r>
    </w:p>
    <w:p>
      <w:r>
        <w:t xml:space="preserve">• Planificación de ruta según ventanas de entrega y coordinación con bodega y clientes.</w:t>
      </w:r>
    </w:p>
    <w:p>
      <w:r>
        <w:t xml:space="preserve">• Responsable de guías de despacho, recepción conforme y registro de entregas en sistema.</w:t>
      </w:r>
    </w:p>
    <w:p>
      <w:r>
        <w:t xml:space="preserve">• Revisión diaria del vehículo (niveles, neumáticos, luces) y reporte de mantenciones.</w:t>
      </w:r>
    </w:p>
    <w:p>
      <w:r>
        <w:t xml:space="preserve">• Carga y descarga con grúa manual junto al equipo de reparto cuando la ruta lo requería.</w:t>
      </w:r>
    </w:p>
    <w:p>
      <w:r>
        <w:t xml:space="preserve">Conductor de furgón — [Comercio local], Santiago — 06/2017 a 01/2021</w:t>
      </w:r>
    </w:p>
    <w:p>
      <w:r>
        <w:t xml:space="preserve">• Reparto urbano de mercadería en furgón con cobro puntual y atención directa a clientes.</w:t>
      </w:r>
    </w:p>
    <w:p>
      <w:r>
        <w:t xml:space="preserve">• Mantención preventiva del vehículo y orden de la carga por ruta del día.</w:t>
      </w:r>
    </w:p>
    <w:p>
      <w:pPr>
        <w:pStyle w:val="Heading1"/>
      </w:pPr>
      <w:r>
        <w:t xml:space="preserve">Educación</w:t>
      </w:r>
    </w:p>
    <w:p>
      <w:r>
        <w:t xml:space="preserve">Enseñanza media completa — Liceo [Nombre], Santiago, 2014</w:t>
      </w:r>
    </w:p>
    <w:p>
      <w:pPr>
        <w:pStyle w:val="Heading1"/>
      </w:pPr>
      <w:r>
        <w:t xml:space="preserve">Habilidades</w:t>
      </w:r>
    </w:p>
    <w:p>
      <w:r>
        <w:t xml:space="preserve">Camión simple y furgón · Planificación de ruta · Guías de despacho · Revisión preoperacional · Conducción defensiva · GPS y apps de ruta · Manejo de carga · Trato con clientes</w:t>
      </w:r>
    </w:p>
    <w:p>
      <w:pPr>
        <w:pStyle w:val="Heading1"/>
      </w:pPr>
      <w:r>
        <w:t xml:space="preserve">Disponibilidad</w:t>
      </w:r>
    </w:p>
    <w:p>
      <w:r>
        <w:t xml:space="preserve">Disponibilidad para jornada completa y rutas interregionales ocasionales · Sin restricción de horario de salida.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