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</w:t>
      </w:r>
    </w:p>
    <w:p>
      <w:r>
        <w:t xml:space="preserve">Enfermera/o [Universidad], con [años] de experiencia en [servicio o área: urgencia, pabellón, atención abierta]. Manejo de [procedimiento o protocolo clave del aviso]. Busco [tipo de cargo] en [tipo de establecimiento].</w:t>
      </w:r>
    </w:p>
    <w:p>
      <w:pPr>
        <w:pStyle w:val="Heading1"/>
      </w:pPr>
      <w:r>
        <w:t xml:space="preserve">Registro y certificaciones</w:t>
      </w:r>
    </w:p>
    <w:p>
      <w:r>
        <w:t xml:space="preserve">Registro Nacional de Prestadores Individuales de Salud (Superintendencia de Salud): [inscrito / N.º de registro].</w:t>
      </w:r>
    </w:p>
    <w:p>
      <w:r>
        <w:t xml:space="preserve">[Curso vigente: soporte vital, curaciones, atención primaria] — [Institución], [año]; solo los vigentes.</w:t>
      </w:r>
    </w:p>
    <w:p>
      <w:r>
        <w:t xml:space="preserve">Nota: En salud el registro y las certificaciones son el primer filtro: indica el estado real (vigente, en trámite) y el organismo.</w:t>
      </w:r>
    </w:p>
    <w:p>
      <w:pPr>
        <w:pStyle w:val="Heading1"/>
      </w:pPr>
      <w:r>
        <w:t xml:space="preserve">Experiencia clínica</w:t>
      </w:r>
    </w:p>
    <w:p>
      <w:r>
        <w:t xml:space="preserve">[Cargo y servicio] — [Hospital, clínica o CESFAM], [Ciudad] — [MM/AAAA] a [MM/AAAA]</w:t>
      </w:r>
    </w:p>
    <w:p>
      <w:r>
        <w:t xml:space="preserve">• [Atención o procedimiento real: administración de tratamientos, curaciones, control de pacientes crónicos, apoyo en pabellón.]</w:t>
      </w:r>
    </w:p>
    <w:p>
      <w:r>
        <w:t xml:space="preserve">• [Alcance verificable: número de pacientes por turno, tipo de turno, nivel de complejidad del establecimiento.]</w:t>
      </w:r>
    </w:p>
    <w:p>
      <w:r>
        <w:t xml:space="preserve">• [Trabajo en equipo o protocolo aplicado: con médicos, TENS, programa de salud o estándar del servicio.]</w:t>
      </w:r>
    </w:p>
    <w:p>
      <w:pPr>
        <w:pStyle w:val="Heading1"/>
      </w:pPr>
      <w:r>
        <w:t xml:space="preserve">Formación</w:t>
      </w:r>
    </w:p>
    <w:p>
      <w:r>
        <w:t xml:space="preserve">Enfermería — [Universidad], [año de titulación]</w:t>
      </w:r>
    </w:p>
    <w:p>
      <w:r>
        <w:t xml:space="preserve">[Internado, especialidad o diplomado] — [Institución], [año]; declarado como tal si fue parte de la formación.</w:t>
      </w:r>
    </w:p>
    <w:p>
      <w:pPr>
        <w:pStyle w:val="Heading1"/>
      </w:pPr>
      <w:r>
        <w:t xml:space="preserve">Disponibilidad</w:t>
      </w:r>
    </w:p>
    <w:p>
      <w:r>
        <w:t xml:space="preserve">Turnos: [4.º turno, rotativos, nocturnos u horario que sí puedes cumplir] · Inicio: [inmediato / fecha real].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